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0"/>
        <w:gridCol w:w="6096"/>
      </w:tblGrid>
      <w:tr w:rsidR="002917D2" w:rsidRPr="002917D2" w:rsidTr="002917D2">
        <w:trPr>
          <w:trHeight w:val="3393"/>
        </w:trPr>
        <w:tc>
          <w:tcPr>
            <w:tcW w:w="4508" w:type="dxa"/>
          </w:tcPr>
          <w:p w:rsidR="002917D2" w:rsidRDefault="00CD62BB" w:rsidP="002917D2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364489</wp:posOffset>
                      </wp:positionV>
                      <wp:extent cx="2514600" cy="1552575"/>
                      <wp:effectExtent l="0" t="38100" r="57150" b="2857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14600" cy="1552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5F2A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127.85pt;margin-top:28.7pt;width:198pt;height:122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2917D2">
              <w:t>Enter ‘Language Angels’ into your internet web search engine</w:t>
            </w:r>
          </w:p>
          <w:p w:rsidR="00CD62BB" w:rsidRDefault="00CD62BB" w:rsidP="00CD62BB">
            <w:pPr>
              <w:pStyle w:val="ListParagraph"/>
            </w:pPr>
          </w:p>
          <w:p w:rsidR="002917D2" w:rsidRDefault="00CD62BB" w:rsidP="002917D2">
            <w:pPr>
              <w:pStyle w:val="ListParagraph"/>
              <w:numPr>
                <w:ilvl w:val="0"/>
                <w:numId w:val="1"/>
              </w:numPr>
            </w:pPr>
            <w:r>
              <w:t>You should find a Home Page that looks like the image on the right:</w:t>
            </w:r>
          </w:p>
          <w:p w:rsidR="00CD62BB" w:rsidRDefault="00CD62BB" w:rsidP="00CD62BB">
            <w:pPr>
              <w:pStyle w:val="ListParagraph"/>
            </w:pPr>
          </w:p>
          <w:p w:rsidR="00CD62BB" w:rsidRDefault="00CD62BB" w:rsidP="00CD62BB">
            <w:pPr>
              <w:pStyle w:val="ListParagraph"/>
            </w:pPr>
          </w:p>
          <w:p w:rsidR="00CD62BB" w:rsidRDefault="00CD62BB" w:rsidP="002917D2">
            <w:pPr>
              <w:pStyle w:val="ListParagraph"/>
              <w:numPr>
                <w:ilvl w:val="0"/>
                <w:numId w:val="1"/>
              </w:numPr>
            </w:pPr>
            <w:r>
              <w:t xml:space="preserve">Click on the green box </w:t>
            </w:r>
            <w:proofErr w:type="gramStart"/>
            <w:r>
              <w:t>called  ‘</w:t>
            </w:r>
            <w:proofErr w:type="gramEnd"/>
            <w:r>
              <w:t>Pupil Games Area’  (circled in red)</w:t>
            </w:r>
          </w:p>
          <w:p w:rsidR="00CD62BB" w:rsidRPr="002917D2" w:rsidRDefault="00CD62BB" w:rsidP="00CD62BB">
            <w:pPr>
              <w:pStyle w:val="ListParagraph"/>
            </w:pPr>
          </w:p>
        </w:tc>
        <w:tc>
          <w:tcPr>
            <w:tcW w:w="4508" w:type="dxa"/>
          </w:tcPr>
          <w:p w:rsidR="002917D2" w:rsidRPr="002917D2" w:rsidRDefault="00CD62BB" w:rsidP="00CA631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59690</wp:posOffset>
                      </wp:positionV>
                      <wp:extent cx="495300" cy="295275"/>
                      <wp:effectExtent l="19050" t="19050" r="19050" b="285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54EB5A" id="Oval 8" o:spid="_x0000_s1026" style="position:absolute;margin-left:174.6pt;margin-top:4.7pt;width:39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Pr="002917D2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86ACA5A" wp14:editId="13E1BF3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3597857" cy="2023745"/>
                  <wp:effectExtent l="0" t="0" r="3175" b="0"/>
                  <wp:wrapTight wrapText="bothSides">
                    <wp:wrapPolygon edited="0">
                      <wp:start x="0" y="0"/>
                      <wp:lineTo x="0" y="21349"/>
                      <wp:lineTo x="21505" y="21349"/>
                      <wp:lineTo x="2150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857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17D2" w:rsidRPr="002917D2" w:rsidTr="00E93AB4">
        <w:trPr>
          <w:trHeight w:val="525"/>
        </w:trPr>
        <w:tc>
          <w:tcPr>
            <w:tcW w:w="4508" w:type="dxa"/>
          </w:tcPr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Default="00CD62BB" w:rsidP="00CD62BB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Enter your class name  as BOTH your USERNAME and PASSWORD</w:t>
            </w: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Default="00CD62BB" w:rsidP="00CD62BB">
            <w:pPr>
              <w:pStyle w:val="ListParagraph"/>
              <w:rPr>
                <w:noProof/>
              </w:rPr>
            </w:pPr>
            <w:r>
              <w:rPr>
                <w:noProof/>
              </w:rPr>
              <w:t>e.g Waterloo, QE2, Southwark etc</w:t>
            </w: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Pr="002917D2" w:rsidRDefault="00CD62BB" w:rsidP="00CD62BB">
            <w:pPr>
              <w:pStyle w:val="ListParagraph"/>
              <w:rPr>
                <w:noProof/>
              </w:rPr>
            </w:pPr>
          </w:p>
        </w:tc>
        <w:tc>
          <w:tcPr>
            <w:tcW w:w="4508" w:type="dxa"/>
          </w:tcPr>
          <w:p w:rsidR="002917D2" w:rsidRPr="002917D2" w:rsidRDefault="002917D2" w:rsidP="00CA631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477913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3445454" cy="1938020"/>
                  <wp:effectExtent l="0" t="0" r="3175" b="5080"/>
                  <wp:wrapTight wrapText="bothSides">
                    <wp:wrapPolygon edited="0">
                      <wp:start x="0" y="0"/>
                      <wp:lineTo x="0" y="21444"/>
                      <wp:lineTo x="21500" y="21444"/>
                      <wp:lineTo x="2150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454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17D2" w:rsidRPr="002917D2" w:rsidTr="00E93AB4">
        <w:trPr>
          <w:trHeight w:val="525"/>
        </w:trPr>
        <w:tc>
          <w:tcPr>
            <w:tcW w:w="4508" w:type="dxa"/>
          </w:tcPr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2917D2" w:rsidRDefault="00CD62BB" w:rsidP="00CD62BB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Select whet</w:t>
            </w:r>
            <w:r w:rsidR="00D14F74">
              <w:rPr>
                <w:noProof/>
              </w:rPr>
              <w:t>h</w:t>
            </w:r>
            <w:bookmarkStart w:id="0" w:name="_GoBack"/>
            <w:bookmarkEnd w:id="0"/>
            <w:r>
              <w:rPr>
                <w:noProof/>
              </w:rPr>
              <w:t>er you are playing via a desktop/computer or a tablet/mobile phone</w:t>
            </w: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Pr="002917D2" w:rsidRDefault="00CD62BB" w:rsidP="00CD62BB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Select Spanish when prompted</w:t>
            </w:r>
          </w:p>
        </w:tc>
        <w:tc>
          <w:tcPr>
            <w:tcW w:w="4508" w:type="dxa"/>
          </w:tcPr>
          <w:p w:rsidR="002917D2" w:rsidRPr="002917D2" w:rsidRDefault="002917D2" w:rsidP="00CA631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3F04A8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123825</wp:posOffset>
                  </wp:positionV>
                  <wp:extent cx="3457575" cy="1944839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421" y="21374"/>
                      <wp:lineTo x="2142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194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17D2" w:rsidRPr="002917D2" w:rsidTr="00E93AB4">
        <w:trPr>
          <w:trHeight w:val="525"/>
        </w:trPr>
        <w:tc>
          <w:tcPr>
            <w:tcW w:w="4508" w:type="dxa"/>
          </w:tcPr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2917D2" w:rsidRDefault="00CD62BB" w:rsidP="00CD62BB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You should see a range of topics that you can choose from</w:t>
            </w: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Default="00CD62BB" w:rsidP="00CD62BB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Select the area you would like to explore</w:t>
            </w:r>
          </w:p>
          <w:p w:rsidR="00CD62BB" w:rsidRDefault="00CD62BB" w:rsidP="00CD62BB">
            <w:pPr>
              <w:rPr>
                <w:noProof/>
              </w:rPr>
            </w:pP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Pr="002917D2" w:rsidRDefault="00CD62BB" w:rsidP="00CD62BB">
            <w:pPr>
              <w:pStyle w:val="ListParagraph"/>
              <w:rPr>
                <w:noProof/>
              </w:rPr>
            </w:pPr>
          </w:p>
        </w:tc>
        <w:tc>
          <w:tcPr>
            <w:tcW w:w="4508" w:type="dxa"/>
          </w:tcPr>
          <w:p w:rsidR="002917D2" w:rsidRPr="002917D2" w:rsidRDefault="002917D2" w:rsidP="00CA631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5E323DF">
                  <wp:simplePos x="0" y="0"/>
                  <wp:positionH relativeFrom="page">
                    <wp:posOffset>47625</wp:posOffset>
                  </wp:positionH>
                  <wp:positionV relativeFrom="paragraph">
                    <wp:posOffset>80010</wp:posOffset>
                  </wp:positionV>
                  <wp:extent cx="3664995" cy="2061509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47" y="21360"/>
                      <wp:lineTo x="2144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995" cy="206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17D2" w:rsidRPr="002917D2" w:rsidTr="00E93AB4">
        <w:trPr>
          <w:trHeight w:val="525"/>
        </w:trPr>
        <w:tc>
          <w:tcPr>
            <w:tcW w:w="4508" w:type="dxa"/>
          </w:tcPr>
          <w:p w:rsidR="002917D2" w:rsidRDefault="002917D2" w:rsidP="00CD62BB">
            <w:pPr>
              <w:pStyle w:val="ListParagraph"/>
              <w:rPr>
                <w:noProof/>
              </w:rPr>
            </w:pPr>
          </w:p>
          <w:p w:rsidR="00CD62BB" w:rsidRDefault="00CD62BB" w:rsidP="00CD62BB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Select the game you would like to play</w:t>
            </w:r>
          </w:p>
          <w:p w:rsidR="00CD62BB" w:rsidRDefault="00CD62BB" w:rsidP="00CD62BB">
            <w:pPr>
              <w:pStyle w:val="ListParagraph"/>
              <w:rPr>
                <w:noProof/>
              </w:rPr>
            </w:pPr>
          </w:p>
          <w:p w:rsidR="00CD62BB" w:rsidRPr="002917D2" w:rsidRDefault="00CD62BB" w:rsidP="00CD62BB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Enjoy!</w:t>
            </w:r>
          </w:p>
        </w:tc>
        <w:tc>
          <w:tcPr>
            <w:tcW w:w="4508" w:type="dxa"/>
          </w:tcPr>
          <w:p w:rsidR="002917D2" w:rsidRPr="002917D2" w:rsidRDefault="002917D2" w:rsidP="00CA63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73CC3" wp14:editId="2AA2F948">
                  <wp:extent cx="3725424" cy="2095500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424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7D2" w:rsidRPr="002917D2" w:rsidTr="00E93AB4">
        <w:trPr>
          <w:trHeight w:val="525"/>
        </w:trPr>
        <w:tc>
          <w:tcPr>
            <w:tcW w:w="4508" w:type="dxa"/>
          </w:tcPr>
          <w:p w:rsidR="002917D2" w:rsidRPr="002917D2" w:rsidRDefault="002917D2" w:rsidP="00CA6318">
            <w:pPr>
              <w:rPr>
                <w:noProof/>
              </w:rPr>
            </w:pPr>
          </w:p>
        </w:tc>
        <w:tc>
          <w:tcPr>
            <w:tcW w:w="4508" w:type="dxa"/>
          </w:tcPr>
          <w:p w:rsidR="002917D2" w:rsidRPr="002917D2" w:rsidRDefault="002917D2" w:rsidP="00CA6318">
            <w:pPr>
              <w:rPr>
                <w:noProof/>
              </w:rPr>
            </w:pPr>
          </w:p>
        </w:tc>
      </w:tr>
    </w:tbl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p w:rsidR="002917D2" w:rsidRDefault="002917D2"/>
    <w:sectPr w:rsidR="002917D2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7D2" w:rsidRDefault="002917D2" w:rsidP="002917D2">
      <w:pPr>
        <w:spacing w:after="0" w:line="240" w:lineRule="auto"/>
      </w:pPr>
      <w:r>
        <w:separator/>
      </w:r>
    </w:p>
  </w:endnote>
  <w:endnote w:type="continuationSeparator" w:id="0">
    <w:p w:rsidR="002917D2" w:rsidRDefault="002917D2" w:rsidP="0029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7D2" w:rsidRDefault="002917D2" w:rsidP="002917D2">
      <w:pPr>
        <w:spacing w:after="0" w:line="240" w:lineRule="auto"/>
      </w:pPr>
      <w:r>
        <w:separator/>
      </w:r>
    </w:p>
  </w:footnote>
  <w:footnote w:type="continuationSeparator" w:id="0">
    <w:p w:rsidR="002917D2" w:rsidRDefault="002917D2" w:rsidP="00291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7D2" w:rsidRDefault="002917D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2917D2" w:rsidRDefault="002917D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How to Access spanish interactive GAMES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2917D2" w:rsidRDefault="002917D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How to Access spanish interactive GAMES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467F24"/>
    <w:multiLevelType w:val="hybridMultilevel"/>
    <w:tmpl w:val="DEA04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D2"/>
    <w:rsid w:val="002917D2"/>
    <w:rsid w:val="00744B76"/>
    <w:rsid w:val="007E45A9"/>
    <w:rsid w:val="00CD62BB"/>
    <w:rsid w:val="00D1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33795"/>
  <w15:chartTrackingRefBased/>
  <w15:docId w15:val="{6556014C-E1BD-4FF0-BC13-24618B10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1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1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7D2"/>
  </w:style>
  <w:style w:type="paragraph" w:styleId="Footer">
    <w:name w:val="footer"/>
    <w:basedOn w:val="Normal"/>
    <w:link w:val="FooterChar"/>
    <w:uiPriority w:val="99"/>
    <w:unhideWhenUsed/>
    <w:rsid w:val="00291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7D2"/>
  </w:style>
  <w:style w:type="paragraph" w:styleId="ListParagraph">
    <w:name w:val="List Paragraph"/>
    <w:basedOn w:val="Normal"/>
    <w:uiPriority w:val="34"/>
    <w:qFormat/>
    <w:rsid w:val="002917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B9463-A05D-4211-B105-D4B2AE4B0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Donika Grundey</dc:creator>
  <cp:keywords/>
  <dc:description/>
  <cp:lastModifiedBy>Donika Grundey</cp:lastModifiedBy>
  <cp:revision>3</cp:revision>
  <dcterms:created xsi:type="dcterms:W3CDTF">2020-11-11T09:31:00Z</dcterms:created>
  <dcterms:modified xsi:type="dcterms:W3CDTF">2020-11-11T10:00:00Z</dcterms:modified>
</cp:coreProperties>
</file>