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03D8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>Here is a little game for you!</w:t>
      </w:r>
    </w:p>
    <w:p w14:paraId="286BBDE3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Can you guess what these objects from the past is. </w:t>
      </w:r>
    </w:p>
    <w:p w14:paraId="0D7EFDDD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could it be used for? </w:t>
      </w:r>
    </w:p>
    <w:p w14:paraId="628F50D0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do we use now for the same purpose? </w:t>
      </w:r>
    </w:p>
    <w:p w14:paraId="1069FDAB" w14:textId="5BDDAEFF" w:rsidR="00017399" w:rsidRDefault="004B5DB5" w:rsidP="00056D24">
      <w:pPr>
        <w:rPr>
          <w:noProof/>
        </w:rPr>
      </w:pPr>
      <w:r w:rsidRPr="009F251D">
        <w:rPr>
          <w:b/>
          <w:bCs/>
          <w:noProof/>
          <w:sz w:val="36"/>
          <w:szCs w:val="36"/>
        </w:rPr>
        <w:t>Can you name and draw a picture below</w:t>
      </w:r>
      <w:r>
        <w:rPr>
          <w:noProof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4391" w14:paraId="402FDBB2" w14:textId="77777777" w:rsidTr="004B5DB5">
        <w:tc>
          <w:tcPr>
            <w:tcW w:w="3005" w:type="dxa"/>
          </w:tcPr>
          <w:p w14:paraId="700D15D3" w14:textId="3A333097" w:rsidR="004B5DB5" w:rsidRDefault="004B5DB5" w:rsidP="00056D24"/>
          <w:p w14:paraId="65110396" w14:textId="55AD2620" w:rsidR="00245BBA" w:rsidRDefault="00245BBA" w:rsidP="00056D24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7959521" wp14:editId="1D4E203D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147320</wp:posOffset>
                  </wp:positionV>
                  <wp:extent cx="1266825" cy="904875"/>
                  <wp:effectExtent l="0" t="0" r="9525" b="9525"/>
                  <wp:wrapTight wrapText="bothSides">
                    <wp:wrapPolygon edited="0">
                      <wp:start x="0" y="0"/>
                      <wp:lineTo x="0" y="21373"/>
                      <wp:lineTo x="21438" y="21373"/>
                      <wp:lineTo x="2143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1E74D9" w14:textId="546C3153" w:rsidR="00245BBA" w:rsidRDefault="00245BBA" w:rsidP="00056D24"/>
          <w:p w14:paraId="26D792FE" w14:textId="77777777" w:rsidR="00245BBA" w:rsidRDefault="00245BBA" w:rsidP="00056D24"/>
          <w:p w14:paraId="1A2AA9D4" w14:textId="77777777" w:rsidR="00245BBA" w:rsidRDefault="00245BBA" w:rsidP="00056D24"/>
          <w:p w14:paraId="38493AB1" w14:textId="77777777" w:rsidR="00245BBA" w:rsidRDefault="00245BBA" w:rsidP="00056D24"/>
          <w:p w14:paraId="57ABA3DA" w14:textId="77777777" w:rsidR="00245BBA" w:rsidRDefault="00245BBA" w:rsidP="00056D24"/>
          <w:p w14:paraId="69E09D2E" w14:textId="6C5D7057" w:rsidR="00245BBA" w:rsidRDefault="00245BBA" w:rsidP="00056D24"/>
        </w:tc>
        <w:tc>
          <w:tcPr>
            <w:tcW w:w="3005" w:type="dxa"/>
          </w:tcPr>
          <w:p w14:paraId="68FAD110" w14:textId="7EA6EF73" w:rsidR="004B5DB5" w:rsidRDefault="00A23CA2" w:rsidP="00056D24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53D0430" wp14:editId="0E1A54C5">
                  <wp:simplePos x="0" y="0"/>
                  <wp:positionH relativeFrom="column">
                    <wp:posOffset>1093470</wp:posOffset>
                  </wp:positionH>
                  <wp:positionV relativeFrom="paragraph">
                    <wp:posOffset>520065</wp:posOffset>
                  </wp:positionV>
                  <wp:extent cx="585470" cy="381635"/>
                  <wp:effectExtent l="0" t="0" r="5080" b="0"/>
                  <wp:wrapTight wrapText="bothSides">
                    <wp:wrapPolygon edited="0">
                      <wp:start x="0" y="0"/>
                      <wp:lineTo x="0" y="20486"/>
                      <wp:lineTo x="21085" y="20486"/>
                      <wp:lineTo x="2108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8E372D8" wp14:editId="04BB2D8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88265</wp:posOffset>
                  </wp:positionV>
                  <wp:extent cx="1235075" cy="923290"/>
                  <wp:effectExtent l="0" t="0" r="3175" b="0"/>
                  <wp:wrapTight wrapText="bothSides">
                    <wp:wrapPolygon edited="0">
                      <wp:start x="0" y="0"/>
                      <wp:lineTo x="0" y="20946"/>
                      <wp:lineTo x="21322" y="20946"/>
                      <wp:lineTo x="2132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79334D78" w14:textId="730AB207" w:rsidR="004B5DB5" w:rsidRDefault="00A23CA2" w:rsidP="00056D24">
            <w:r>
              <w:rPr>
                <w:noProof/>
              </w:rPr>
              <w:drawing>
                <wp:inline distT="0" distB="0" distL="0" distR="0" wp14:anchorId="7C5CACED" wp14:editId="0A630001">
                  <wp:extent cx="1678434" cy="10521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264" cy="1084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391" w14:paraId="45FF68B5" w14:textId="77777777" w:rsidTr="00C25FC1">
        <w:trPr>
          <w:trHeight w:val="2066"/>
        </w:trPr>
        <w:tc>
          <w:tcPr>
            <w:tcW w:w="3005" w:type="dxa"/>
          </w:tcPr>
          <w:p w14:paraId="36D04E30" w14:textId="1C90684A" w:rsidR="004B5DB5" w:rsidRPr="00987FCF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 xml:space="preserve">It could be a </w:t>
            </w:r>
          </w:p>
          <w:p w14:paraId="08D6B587" w14:textId="074CB5F5" w:rsidR="004B4391" w:rsidRPr="009F251D" w:rsidRDefault="004B4391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11F1B189" w14:textId="77777777" w:rsidR="00C25FC1" w:rsidRPr="009F251D" w:rsidRDefault="00C25FC1" w:rsidP="00056D24">
            <w:pPr>
              <w:rPr>
                <w:sz w:val="36"/>
                <w:szCs w:val="36"/>
              </w:rPr>
            </w:pPr>
          </w:p>
          <w:p w14:paraId="13FF8711" w14:textId="14EE7F25" w:rsidR="004B5DB5" w:rsidRPr="00987FCF" w:rsidRDefault="004B5DB5" w:rsidP="00056D24">
            <w:pPr>
              <w:rPr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</w:t>
            </w:r>
            <w:r w:rsidRPr="009F251D">
              <w:rPr>
                <w:sz w:val="36"/>
                <w:szCs w:val="36"/>
              </w:rPr>
              <w:t xml:space="preserve"> </w:t>
            </w:r>
            <w:r w:rsidRPr="009F251D">
              <w:rPr>
                <w:b/>
                <w:bCs/>
                <w:sz w:val="36"/>
                <w:szCs w:val="36"/>
              </w:rPr>
              <w:t>to</w:t>
            </w:r>
            <w:r w:rsidR="004B4391" w:rsidRPr="009F251D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987FCF">
              <w:rPr>
                <w:b/>
                <w:bCs/>
                <w:color w:val="FF0000"/>
                <w:sz w:val="36"/>
                <w:szCs w:val="36"/>
              </w:rPr>
              <w:t>i</w:t>
            </w:r>
            <w:proofErr w:type="spellEnd"/>
          </w:p>
          <w:p w14:paraId="070C131C" w14:textId="4CED51FE" w:rsidR="004B5DB5" w:rsidRPr="009F251D" w:rsidRDefault="004B5DB5" w:rsidP="00056D24">
            <w:pPr>
              <w:rPr>
                <w:sz w:val="36"/>
                <w:szCs w:val="36"/>
              </w:rPr>
            </w:pPr>
          </w:p>
        </w:tc>
        <w:tc>
          <w:tcPr>
            <w:tcW w:w="3005" w:type="dxa"/>
          </w:tcPr>
          <w:p w14:paraId="3717EBF2" w14:textId="5C18F444" w:rsidR="004B5DB5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="00987FCF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445FB822" w14:textId="77777777" w:rsidR="005F6DEF" w:rsidRPr="00987FCF" w:rsidRDefault="005F6DEF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2BC365C0" w14:textId="77777777" w:rsidR="004B5DB5" w:rsidRPr="009F251D" w:rsidRDefault="004B5DB5" w:rsidP="004B5DB5">
            <w:pPr>
              <w:rPr>
                <w:sz w:val="36"/>
                <w:szCs w:val="36"/>
              </w:rPr>
            </w:pPr>
          </w:p>
          <w:p w14:paraId="7545CBAC" w14:textId="3B9A353B" w:rsidR="004B5DB5" w:rsidRPr="00987FCF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 to</w:t>
            </w:r>
            <w:r w:rsidR="004B4391" w:rsidRPr="009F251D">
              <w:rPr>
                <w:sz w:val="36"/>
                <w:szCs w:val="36"/>
              </w:rPr>
              <w:t xml:space="preserve"> </w:t>
            </w:r>
          </w:p>
        </w:tc>
        <w:tc>
          <w:tcPr>
            <w:tcW w:w="3006" w:type="dxa"/>
          </w:tcPr>
          <w:p w14:paraId="1FFA00FA" w14:textId="735FD4FA" w:rsidR="004B5DB5" w:rsidRPr="009F251D" w:rsidRDefault="004B5DB5" w:rsidP="004B5DB5">
            <w:pPr>
              <w:rPr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Pr="009F251D">
              <w:rPr>
                <w:sz w:val="36"/>
                <w:szCs w:val="36"/>
              </w:rPr>
              <w:t xml:space="preserve"> </w:t>
            </w:r>
          </w:p>
          <w:p w14:paraId="5504451F" w14:textId="24D5A5D9" w:rsidR="004B5DB5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334830F4" w14:textId="77777777" w:rsidR="005F6DEF" w:rsidRPr="00987FCF" w:rsidRDefault="005F6DEF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74965AD8" w14:textId="77777777" w:rsidR="00775FB4" w:rsidRPr="009F251D" w:rsidRDefault="00775FB4" w:rsidP="004B5DB5">
            <w:pPr>
              <w:rPr>
                <w:sz w:val="36"/>
                <w:szCs w:val="36"/>
              </w:rPr>
            </w:pPr>
          </w:p>
          <w:p w14:paraId="29321E92" w14:textId="39263A5F" w:rsidR="004B5DB5" w:rsidRPr="009F251D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 xml:space="preserve">It might be used </w:t>
            </w:r>
          </w:p>
          <w:p w14:paraId="58499086" w14:textId="77777777" w:rsidR="009F251D" w:rsidRPr="009F251D" w:rsidRDefault="009F251D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11A36FA9" w14:textId="02CB9CC3" w:rsidR="009F251D" w:rsidRPr="009F251D" w:rsidRDefault="009F251D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4B4391" w14:paraId="36BED9B0" w14:textId="77777777" w:rsidTr="009F251D">
        <w:trPr>
          <w:trHeight w:val="4557"/>
        </w:trPr>
        <w:tc>
          <w:tcPr>
            <w:tcW w:w="3005" w:type="dxa"/>
          </w:tcPr>
          <w:p w14:paraId="6E0691C0" w14:textId="53F0F1C7" w:rsidR="004B5DB5" w:rsidRPr="00987FCF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</w:t>
            </w:r>
            <w:r w:rsidR="00987FCF">
              <w:rPr>
                <w:b/>
                <w:bCs/>
                <w:sz w:val="28"/>
                <w:szCs w:val="28"/>
              </w:rPr>
              <w:t xml:space="preserve">n </w:t>
            </w:r>
          </w:p>
          <w:p w14:paraId="6439B099" w14:textId="1438BC98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5FA7D2FB" w14:textId="77777777" w:rsidR="00775FB4" w:rsidRPr="00775FB4" w:rsidRDefault="00775FB4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EFC8A0A" w14:textId="601C5586" w:rsidR="00C25FC1" w:rsidRPr="00987FCF" w:rsidRDefault="00C25FC1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made of </w:t>
            </w:r>
          </w:p>
          <w:p w14:paraId="1535EA65" w14:textId="77777777" w:rsidR="004B5DB5" w:rsidRPr="00775FB4" w:rsidRDefault="004B5DB5" w:rsidP="00056D24">
            <w:pPr>
              <w:rPr>
                <w:sz w:val="28"/>
                <w:szCs w:val="28"/>
              </w:rPr>
            </w:pPr>
          </w:p>
          <w:p w14:paraId="03A7C5F9" w14:textId="3997C8D9" w:rsidR="004B5DB5" w:rsidRPr="00775FB4" w:rsidRDefault="00C25FC1" w:rsidP="00056D24">
            <w:pPr>
              <w:rPr>
                <w:sz w:val="28"/>
                <w:szCs w:val="28"/>
              </w:rPr>
            </w:pPr>
            <w:r w:rsidRPr="00775FB4">
              <w:rPr>
                <w:sz w:val="28"/>
                <w:szCs w:val="28"/>
              </w:rPr>
              <w:t xml:space="preserve"> </w:t>
            </w:r>
          </w:p>
          <w:p w14:paraId="7260B813" w14:textId="72AD767E" w:rsidR="004B5DB5" w:rsidRPr="00775FB4" w:rsidRDefault="004B5DB5" w:rsidP="00056D24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C49E679" w14:textId="3148BCBA" w:rsidR="004B5DB5" w:rsidRPr="00987FCF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</w:t>
            </w:r>
            <w:r w:rsidR="00987FCF">
              <w:rPr>
                <w:b/>
                <w:bCs/>
                <w:sz w:val="28"/>
                <w:szCs w:val="28"/>
              </w:rPr>
              <w:t xml:space="preserve">a </w:t>
            </w:r>
          </w:p>
          <w:p w14:paraId="7FF48ABE" w14:textId="637B94DB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170A7CE3" w14:textId="77777777" w:rsidR="00775FB4" w:rsidRP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2A1B690E" w14:textId="36322626" w:rsidR="00C25FC1" w:rsidRPr="00987FCF" w:rsidRDefault="00C25FC1" w:rsidP="00C25FC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</w:t>
            </w:r>
            <w:proofErr w:type="gramStart"/>
            <w:r w:rsidRPr="00775FB4">
              <w:rPr>
                <w:b/>
                <w:bCs/>
                <w:sz w:val="28"/>
                <w:szCs w:val="28"/>
              </w:rPr>
              <w:t>made out of</w:t>
            </w:r>
            <w:proofErr w:type="gramEnd"/>
            <w:r w:rsidR="00987FC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1EF4437" w14:textId="77777777" w:rsidR="00C25FC1" w:rsidRDefault="00C25FC1" w:rsidP="00056D24">
            <w:pPr>
              <w:rPr>
                <w:sz w:val="28"/>
                <w:szCs w:val="28"/>
              </w:rPr>
            </w:pPr>
          </w:p>
          <w:p w14:paraId="0382A652" w14:textId="0F0103D4" w:rsidR="00987FCF" w:rsidRPr="00775FB4" w:rsidRDefault="00987FCF" w:rsidP="00056D24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C7DAC39" w14:textId="31A199F5" w:rsidR="004B5DB5" w:rsidRPr="00987FCF" w:rsidRDefault="004B5DB5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 </w:t>
            </w:r>
          </w:p>
          <w:p w14:paraId="1217E147" w14:textId="392A2C9F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21FEA2B6" w14:textId="77777777" w:rsidR="00775FB4" w:rsidRPr="00775FB4" w:rsidRDefault="00775FB4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E3D63FA" w14:textId="4104128E" w:rsidR="00C25FC1" w:rsidRPr="00775FB4" w:rsidRDefault="00C25FC1" w:rsidP="00C25FC1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</w:t>
            </w:r>
            <w:proofErr w:type="gramStart"/>
            <w:r w:rsidRPr="00775FB4">
              <w:rPr>
                <w:b/>
                <w:bCs/>
                <w:sz w:val="28"/>
                <w:szCs w:val="28"/>
              </w:rPr>
              <w:t>made out of</w:t>
            </w:r>
            <w:proofErr w:type="gramEnd"/>
            <w:r w:rsidRPr="00775FB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73097D3" w14:textId="53828B55" w:rsidR="00C25FC1" w:rsidRPr="00775FB4" w:rsidRDefault="00C25FC1" w:rsidP="00056D24">
            <w:pPr>
              <w:rPr>
                <w:sz w:val="28"/>
                <w:szCs w:val="28"/>
              </w:rPr>
            </w:pPr>
          </w:p>
          <w:p w14:paraId="066DE19E" w14:textId="34FC8B12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69A019AE" w14:textId="57B6AF90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38685FC7" w14:textId="2B234245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46333D2E" w14:textId="7F0D902B" w:rsidR="004B4391" w:rsidRPr="00775FB4" w:rsidRDefault="004B4391" w:rsidP="00056D24">
            <w:pPr>
              <w:rPr>
                <w:sz w:val="28"/>
                <w:szCs w:val="28"/>
              </w:rPr>
            </w:pPr>
          </w:p>
        </w:tc>
      </w:tr>
    </w:tbl>
    <w:p w14:paraId="6BB6048A" w14:textId="77777777" w:rsidR="004B5DB5" w:rsidRDefault="004B5DB5" w:rsidP="00056D24"/>
    <w:sectPr w:rsidR="004B5DB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F943A" w14:textId="77777777" w:rsidR="004B5DB5" w:rsidRDefault="004B5DB5" w:rsidP="004B5DB5">
      <w:pPr>
        <w:spacing w:after="0" w:line="240" w:lineRule="auto"/>
      </w:pPr>
      <w:r>
        <w:separator/>
      </w:r>
    </w:p>
  </w:endnote>
  <w:endnote w:type="continuationSeparator" w:id="0">
    <w:p w14:paraId="0A5E578C" w14:textId="77777777" w:rsidR="004B5DB5" w:rsidRDefault="004B5DB5" w:rsidP="004B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9337F" w14:textId="77777777" w:rsidR="004B5DB5" w:rsidRDefault="004B5DB5" w:rsidP="004B5DB5">
      <w:pPr>
        <w:spacing w:after="0" w:line="240" w:lineRule="auto"/>
      </w:pPr>
      <w:r>
        <w:separator/>
      </w:r>
    </w:p>
  </w:footnote>
  <w:footnote w:type="continuationSeparator" w:id="0">
    <w:p w14:paraId="1B4C8F95" w14:textId="77777777" w:rsidR="004B5DB5" w:rsidRDefault="004B5DB5" w:rsidP="004B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8AC2A" w14:textId="3BC1E213" w:rsidR="004B5DB5" w:rsidRPr="00775FB4" w:rsidRDefault="0005527A">
    <w:pPr>
      <w:pStyle w:val="Header"/>
      <w:rPr>
        <w:b/>
        <w:color w:val="262626" w:themeColor="text1" w:themeTint="D9"/>
        <w:sz w:val="44"/>
        <w:szCs w:val="4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F251D">
      <w:rPr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</w:t>
    </w:r>
    <w:r w:rsidR="004B5DB5" w:rsidRPr="009F251D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Then and Now</w:t>
    </w:r>
    <w:r w:rsidR="00775FB4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- </w:t>
    </w:r>
    <w:r w:rsidR="00245BBA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</w:p>
  <w:p w14:paraId="38490ADF" w14:textId="77777777" w:rsidR="004B5DB5" w:rsidRPr="0005527A" w:rsidRDefault="004B5DB5">
    <w:pPr>
      <w:pStyle w:val="Header"/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5"/>
    <w:rsid w:val="00017399"/>
    <w:rsid w:val="0005527A"/>
    <w:rsid w:val="00056D24"/>
    <w:rsid w:val="00226FD6"/>
    <w:rsid w:val="00245BBA"/>
    <w:rsid w:val="002D6A8B"/>
    <w:rsid w:val="004B4391"/>
    <w:rsid w:val="004B5DB5"/>
    <w:rsid w:val="00535AD6"/>
    <w:rsid w:val="005F6DEF"/>
    <w:rsid w:val="006811F2"/>
    <w:rsid w:val="00775FB4"/>
    <w:rsid w:val="0080388D"/>
    <w:rsid w:val="00987FCF"/>
    <w:rsid w:val="009D10CD"/>
    <w:rsid w:val="009F251D"/>
    <w:rsid w:val="00A23CA2"/>
    <w:rsid w:val="00BF4ACB"/>
    <w:rsid w:val="00C25FC1"/>
    <w:rsid w:val="00D400FB"/>
    <w:rsid w:val="00DD22FE"/>
    <w:rsid w:val="00DD617E"/>
    <w:rsid w:val="00E10603"/>
    <w:rsid w:val="00F329F4"/>
    <w:rsid w:val="00F438CC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B9DF"/>
  <w15:chartTrackingRefBased/>
  <w15:docId w15:val="{07454EB2-1E1B-419C-9F81-4F59BF73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B5"/>
  </w:style>
  <w:style w:type="paragraph" w:styleId="Footer">
    <w:name w:val="footer"/>
    <w:basedOn w:val="Normal"/>
    <w:link w:val="Foot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2020-06-17T22:00:00Z</dcterms:created>
  <dcterms:modified xsi:type="dcterms:W3CDTF">2020-06-17T22:00:00Z</dcterms:modified>
</cp:coreProperties>
</file>