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156" w:rsidRDefault="00DB3156">
      <w:pPr>
        <w:rPr>
          <w:rFonts w:ascii="Trebuchet MS" w:hAnsi="Trebuchet MS"/>
          <w:u w:val="single"/>
        </w:rPr>
      </w:pPr>
      <w:r w:rsidRPr="00DB3156">
        <w:rPr>
          <w:rFonts w:ascii="Trebuchet MS" w:hAnsi="Trebuchet MS"/>
          <w:u w:val="single"/>
        </w:rPr>
        <w:t>L.O. I can retell the key events of ‘The Lighthouse’ using a story map.</w:t>
      </w:r>
      <w:r w:rsidRPr="00DB3156">
        <w:t xml:space="preserve"> </w:t>
      </w:r>
    </w:p>
    <w:p w:rsidR="00DB3156" w:rsidRPr="00DB3156" w:rsidRDefault="00DB3156" w:rsidP="00DB3156">
      <w:pPr>
        <w:rPr>
          <w:rFonts w:ascii="Trebuchet MS" w:hAnsi="Trebuchet MS"/>
        </w:rPr>
      </w:pPr>
    </w:p>
    <w:p w:rsidR="00DB3156" w:rsidRPr="00DB3156" w:rsidRDefault="00DB3156" w:rsidP="00DB3156">
      <w:pPr>
        <w:rPr>
          <w:rFonts w:ascii="Trebuchet MS" w:hAnsi="Trebuchet MS"/>
        </w:rPr>
      </w:pPr>
    </w:p>
    <w:p w:rsidR="00DB3156" w:rsidRPr="00DB3156" w:rsidRDefault="00DB3156" w:rsidP="00DB3156">
      <w:pPr>
        <w:rPr>
          <w:rFonts w:ascii="Trebuchet MS" w:hAnsi="Trebuchet MS"/>
        </w:rPr>
      </w:pPr>
    </w:p>
    <w:p w:rsidR="00DB3156" w:rsidRPr="00DB3156" w:rsidRDefault="00DB3156" w:rsidP="00DB3156">
      <w:pPr>
        <w:rPr>
          <w:rFonts w:ascii="Trebuchet MS" w:hAnsi="Trebuchet MS"/>
        </w:rPr>
      </w:pPr>
    </w:p>
    <w:p w:rsidR="00DB3156" w:rsidRPr="00DB3156" w:rsidRDefault="00DB3156" w:rsidP="00DB3156">
      <w:pPr>
        <w:rPr>
          <w:rFonts w:ascii="Trebuchet MS" w:hAnsi="Trebuchet MS"/>
        </w:rPr>
      </w:pPr>
    </w:p>
    <w:p w:rsidR="00DB3156" w:rsidRPr="00DB3156" w:rsidRDefault="00DB3156" w:rsidP="00DB3156">
      <w:pPr>
        <w:rPr>
          <w:rFonts w:ascii="Trebuchet MS" w:hAnsi="Trebuchet MS"/>
        </w:rPr>
      </w:pPr>
    </w:p>
    <w:p w:rsidR="00DB3156" w:rsidRDefault="00DB3156" w:rsidP="00DB3156">
      <w:pPr>
        <w:rPr>
          <w:rFonts w:ascii="Trebuchet MS" w:hAnsi="Trebuchet MS"/>
        </w:rPr>
      </w:pPr>
    </w:p>
    <w:p w:rsidR="00DB3156" w:rsidRDefault="00DB3156" w:rsidP="00DB3156">
      <w:pPr>
        <w:rPr>
          <w:rFonts w:ascii="Trebuchet MS" w:hAnsi="Trebuchet MS"/>
        </w:rPr>
      </w:pPr>
    </w:p>
    <w:p w:rsidR="00AF442D" w:rsidRPr="00DB3156" w:rsidRDefault="00DB3156" w:rsidP="00DB3156">
      <w:pPr>
        <w:tabs>
          <w:tab w:val="left" w:pos="10750"/>
        </w:tabs>
        <w:rPr>
          <w:rFonts w:ascii="Trebuchet MS" w:hAnsi="Trebuchet MS"/>
        </w:rPr>
      </w:pPr>
      <w:bookmarkStart w:id="0" w:name="_GoBack"/>
      <w:bookmarkEnd w:id="0"/>
      <w:r>
        <w:rPr>
          <w:rFonts w:ascii="Trebuchet MS" w:hAnsi="Trebuchet MS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2761836</wp:posOffset>
                </wp:positionV>
                <wp:extent cx="8442252" cy="776177"/>
                <wp:effectExtent l="19050" t="19050" r="35560" b="4318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2252" cy="776177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3156" w:rsidRDefault="00DB3156" w:rsidP="00DB3156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 w:rsidRPr="00DB3156"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Key vocabulary:</w:t>
                            </w:r>
                          </w:p>
                          <w:p w:rsidR="00DB3156" w:rsidRDefault="00DB3156" w:rsidP="00DB3156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DB3156" w:rsidRPr="00DB3156" w:rsidRDefault="00DB3156" w:rsidP="00DB3156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" o:spid="_x0000_s1026" style="position:absolute;margin-left:-21.75pt;margin-top:217.45pt;width:664.75pt;height:6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" filled="f" strokecolor="yellow" strokeweight="4.5pt">
                <v:stroke joinstyle="miter"/>
                <v:textbox>
                  <w:txbxContent>
                    <w:p w:rsidR="00DB3156" w:rsidRDefault="00DB3156" w:rsidP="00DB3156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r w:rsidRPr="00DB3156">
                        <w:rPr>
                          <w:rFonts w:ascii="Trebuchet MS" w:hAnsi="Trebuchet MS"/>
                          <w:color w:val="000000" w:themeColor="text1"/>
                        </w:rPr>
                        <w:t>Key vocabulary:</w:t>
                      </w:r>
                    </w:p>
                    <w:p w:rsidR="00DB3156" w:rsidRDefault="00DB3156" w:rsidP="00DB3156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DB3156" w:rsidRPr="00DB3156" w:rsidRDefault="00DB3156" w:rsidP="00DB3156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8164785</wp:posOffset>
            </wp:positionH>
            <wp:positionV relativeFrom="paragraph">
              <wp:posOffset>2698100</wp:posOffset>
            </wp:positionV>
            <wp:extent cx="1183298" cy="1339437"/>
            <wp:effectExtent l="0" t="0" r="0" b="0"/>
            <wp:wrapNone/>
            <wp:docPr id="3" name="Picture 3" descr="Cartoon Lighthous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toon Lighthouse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298" cy="133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 w:hAnsi="Trebuchet MS"/>
        </w:rPr>
        <w:tab/>
      </w:r>
    </w:p>
    <w:sectPr w:rsidR="00AF442D" w:rsidRPr="00DB3156" w:rsidSect="00DB3156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156" w:rsidRDefault="00DB3156" w:rsidP="00DB3156">
      <w:pPr>
        <w:spacing w:after="0" w:line="240" w:lineRule="auto"/>
      </w:pPr>
      <w:r>
        <w:separator/>
      </w:r>
    </w:p>
  </w:endnote>
  <w:endnote w:type="continuationSeparator" w:id="0">
    <w:p w:rsidR="00DB3156" w:rsidRDefault="00DB3156" w:rsidP="00DB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156" w:rsidRDefault="00DB3156" w:rsidP="00DB3156">
      <w:pPr>
        <w:spacing w:after="0" w:line="240" w:lineRule="auto"/>
      </w:pPr>
      <w:r>
        <w:separator/>
      </w:r>
    </w:p>
  </w:footnote>
  <w:footnote w:type="continuationSeparator" w:id="0">
    <w:p w:rsidR="00DB3156" w:rsidRDefault="00DB3156" w:rsidP="00DB3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156" w:rsidRPr="00DB3156" w:rsidRDefault="00DB3156">
    <w:pPr>
      <w:pStyle w:val="Header"/>
      <w:rPr>
        <w:rFonts w:ascii="Trebuchet MS" w:hAnsi="Trebuchet MS"/>
      </w:rPr>
    </w:pPr>
    <w:r w:rsidRPr="00DB3156">
      <w:rPr>
        <w:rFonts w:ascii="Trebuchet MS" w:hAnsi="Trebuchet MS"/>
      </w:rPr>
      <w:t>Name:</w:t>
    </w:r>
    <w:r w:rsidRPr="00DB3156">
      <w:rPr>
        <w:rFonts w:ascii="Trebuchet MS" w:hAnsi="Trebuchet MS"/>
      </w:rPr>
      <w:tab/>
    </w:r>
    <w:r w:rsidRPr="00DB3156">
      <w:rPr>
        <w:rFonts w:ascii="Trebuchet MS" w:hAnsi="Trebuchet MS"/>
      </w:rPr>
      <w:tab/>
      <w:t>Date:</w:t>
    </w:r>
  </w:p>
  <w:p w:rsidR="00DB3156" w:rsidRPr="00DB3156" w:rsidRDefault="00DB3156">
    <w:pPr>
      <w:pStyle w:val="Header"/>
      <w:rPr>
        <w:rFonts w:ascii="Trebuchet MS" w:hAnsi="Trebuchet MS"/>
      </w:rPr>
    </w:pPr>
    <w:r w:rsidRPr="00DB3156">
      <w:rPr>
        <w:rFonts w:ascii="Trebuchet MS" w:hAnsi="Trebuchet MS"/>
      </w:rPr>
      <w:t>Class:</w:t>
    </w:r>
  </w:p>
  <w:p w:rsidR="00DB3156" w:rsidRPr="00DB3156" w:rsidRDefault="00DB3156">
    <w:pPr>
      <w:pStyle w:val="Header"/>
      <w:rPr>
        <w:rFonts w:ascii="Trebuchet MS" w:hAnsi="Trebuchet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156"/>
    <w:rsid w:val="00AF442D"/>
    <w:rsid w:val="00DB3156"/>
    <w:rsid w:val="00F5773E"/>
    <w:rsid w:val="00F6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D9B64"/>
  <w15:chartTrackingRefBased/>
  <w15:docId w15:val="{CE29C907-E515-4F8A-A05E-F6633596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156"/>
  </w:style>
  <w:style w:type="paragraph" w:styleId="Footer">
    <w:name w:val="footer"/>
    <w:basedOn w:val="Normal"/>
    <w:link w:val="FooterChar"/>
    <w:uiPriority w:val="99"/>
    <w:unhideWhenUsed/>
    <w:rsid w:val="00DB3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1EF91118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Blackford</dc:creator>
  <cp:keywords/>
  <dc:description/>
  <cp:lastModifiedBy>Amy Blackford</cp:lastModifiedBy>
  <cp:revision>2</cp:revision>
  <dcterms:created xsi:type="dcterms:W3CDTF">2020-05-28T11:48:00Z</dcterms:created>
  <dcterms:modified xsi:type="dcterms:W3CDTF">2020-05-28T11:48:00Z</dcterms:modified>
</cp:coreProperties>
</file>