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14F31">
        <w:rPr>
          <w:sz w:val="28"/>
          <w:szCs w:val="28"/>
        </w:rPr>
        <w:t xml:space="preserve"> Kenya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14F31">
        <w:rPr>
          <w:sz w:val="28"/>
          <w:szCs w:val="28"/>
        </w:rPr>
        <w:t xml:space="preserve"> USA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14F31">
        <w:rPr>
          <w:sz w:val="28"/>
          <w:szCs w:val="28"/>
        </w:rPr>
        <w:t xml:space="preserve"> </w:t>
      </w:r>
      <w:bookmarkStart w:id="0" w:name="_GoBack"/>
      <w:bookmarkEnd w:id="0"/>
      <w:r w:rsidR="00A14F31">
        <w:rPr>
          <w:sz w:val="28"/>
          <w:szCs w:val="28"/>
        </w:rPr>
        <w:t>Uganda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14F31">
        <w:rPr>
          <w:sz w:val="28"/>
          <w:szCs w:val="28"/>
        </w:rPr>
        <w:t xml:space="preserve"> Cyprus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A14F31">
        <w:rPr>
          <w:sz w:val="28"/>
          <w:szCs w:val="28"/>
        </w:rPr>
        <w:t xml:space="preserve"> India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14F31">
        <w:rPr>
          <w:sz w:val="28"/>
          <w:szCs w:val="28"/>
        </w:rPr>
        <w:t xml:space="preserve"> Cuba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9A7A24">
        <w:rPr>
          <w:sz w:val="28"/>
          <w:szCs w:val="28"/>
        </w:rPr>
        <w:t xml:space="preserve"> France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A14F31">
        <w:rPr>
          <w:sz w:val="28"/>
          <w:szCs w:val="28"/>
        </w:rPr>
        <w:t xml:space="preserve"> Sri Lanka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A14F31">
        <w:rPr>
          <w:sz w:val="28"/>
          <w:szCs w:val="28"/>
        </w:rPr>
        <w:t xml:space="preserve"> Turkey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A14F31">
        <w:rPr>
          <w:sz w:val="28"/>
          <w:szCs w:val="28"/>
        </w:rPr>
        <w:t xml:space="preserve"> Egypt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A14F31">
        <w:rPr>
          <w:sz w:val="28"/>
          <w:szCs w:val="28"/>
        </w:rPr>
        <w:t xml:space="preserve"> Ukraine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A14F31">
        <w:rPr>
          <w:sz w:val="28"/>
          <w:szCs w:val="28"/>
        </w:rPr>
        <w:t xml:space="preserve"> Thailand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A14F31">
        <w:rPr>
          <w:sz w:val="28"/>
          <w:szCs w:val="28"/>
        </w:rPr>
        <w:t xml:space="preserve"> Jamaica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A14F31">
        <w:rPr>
          <w:sz w:val="28"/>
          <w:szCs w:val="28"/>
        </w:rPr>
        <w:t xml:space="preserve"> Czech Republic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A14F31">
        <w:rPr>
          <w:sz w:val="28"/>
          <w:szCs w:val="28"/>
        </w:rPr>
        <w:t xml:space="preserve"> Guatemala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9A7A24">
        <w:rPr>
          <w:sz w:val="28"/>
          <w:szCs w:val="28"/>
        </w:rPr>
        <w:t xml:space="preserve"> Australia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A14F31">
        <w:rPr>
          <w:sz w:val="28"/>
          <w:szCs w:val="28"/>
        </w:rPr>
        <w:t xml:space="preserve"> Zimbabwe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A14F31">
        <w:rPr>
          <w:sz w:val="28"/>
          <w:szCs w:val="28"/>
        </w:rPr>
        <w:t xml:space="preserve"> New Zealand</w:t>
      </w:r>
    </w:p>
    <w:p w:rsid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A14F31">
        <w:rPr>
          <w:sz w:val="28"/>
          <w:szCs w:val="28"/>
        </w:rPr>
        <w:t xml:space="preserve"> Sudan</w:t>
      </w:r>
    </w:p>
    <w:p w:rsidR="000B2879" w:rsidRPr="000B2879" w:rsidRDefault="000B2879" w:rsidP="000B2879">
      <w:pPr>
        <w:rPr>
          <w:sz w:val="28"/>
          <w:szCs w:val="28"/>
        </w:rPr>
      </w:pPr>
      <w:r>
        <w:rPr>
          <w:sz w:val="28"/>
          <w:szCs w:val="28"/>
        </w:rPr>
        <w:t>20.</w:t>
      </w:r>
      <w:r w:rsidR="00A14F31">
        <w:rPr>
          <w:sz w:val="28"/>
          <w:szCs w:val="28"/>
        </w:rPr>
        <w:t xml:space="preserve"> Morocco</w:t>
      </w:r>
    </w:p>
    <w:sectPr w:rsidR="000B2879" w:rsidRPr="000B2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43FB7"/>
    <w:multiLevelType w:val="hybridMultilevel"/>
    <w:tmpl w:val="79BA3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CE"/>
    <w:rsid w:val="000B2879"/>
    <w:rsid w:val="001273BB"/>
    <w:rsid w:val="004200CE"/>
    <w:rsid w:val="009A7A24"/>
    <w:rsid w:val="00A14F31"/>
    <w:rsid w:val="00F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45F0F-51D8-4A9D-909B-7BCFDBDD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Winser</dc:creator>
  <cp:keywords/>
  <dc:description/>
  <cp:lastModifiedBy>Sarah Winser</cp:lastModifiedBy>
  <cp:revision>4</cp:revision>
  <dcterms:created xsi:type="dcterms:W3CDTF">2020-05-02T18:21:00Z</dcterms:created>
  <dcterms:modified xsi:type="dcterms:W3CDTF">2020-05-12T16:43:00Z</dcterms:modified>
</cp:coreProperties>
</file>