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9D0" w:rsidRPr="00DC27B7" w:rsidRDefault="00EC7AEF">
      <w:pPr>
        <w:rPr>
          <w:rFonts w:ascii="OpenDyslexic" w:hAnsi="OpenDyslexic"/>
        </w:rPr>
      </w:pPr>
      <w:r w:rsidRPr="00DC27B7">
        <w:rPr>
          <w:rFonts w:ascii="OpenDyslexic" w:hAnsi="OpenDyslexic"/>
        </w:rPr>
        <w:t>Homework-Can you use this picture to invent a suspense story?</w:t>
      </w:r>
    </w:p>
    <w:p w:rsidR="00EC7AEF" w:rsidRPr="00DC27B7" w:rsidRDefault="00EC7AEF">
      <w:pPr>
        <w:rPr>
          <w:rFonts w:ascii="OpenDyslexic" w:hAnsi="OpenDyslexic"/>
        </w:rPr>
      </w:pPr>
    </w:p>
    <w:p w:rsidR="00EC7AEF" w:rsidRPr="00DC27B7" w:rsidRDefault="00EC7AEF">
      <w:pPr>
        <w:rPr>
          <w:rFonts w:ascii="OpenDyslexic" w:hAnsi="OpenDyslexic"/>
        </w:rPr>
      </w:pPr>
      <w:r w:rsidRPr="00DC27B7">
        <w:rPr>
          <w:rFonts w:ascii="OpenDyslexic" w:hAnsi="OpenDyslexic"/>
        </w:rPr>
        <w:t>Remember the different features of suspense we have studied:</w:t>
      </w:r>
    </w:p>
    <w:p w:rsidR="00EC7AEF" w:rsidRPr="00DC27B7" w:rsidRDefault="00EC7AEF">
      <w:pPr>
        <w:rPr>
          <w:rFonts w:ascii="OpenDyslexic" w:hAnsi="OpenDyslexic"/>
        </w:rPr>
      </w:pPr>
      <w:r w:rsidRPr="00DC27B7">
        <w:rPr>
          <w:rFonts w:ascii="OpenDyslexic" w:hAnsi="OpenDyslexic"/>
        </w:rPr>
        <w:t>-</w:t>
      </w:r>
      <w:r w:rsidRPr="00DC27B7">
        <w:rPr>
          <w:rFonts w:ascii="OpenDyslexic" w:hAnsi="OpenDyslexic"/>
          <w:b/>
        </w:rPr>
        <w:t>repetition</w:t>
      </w:r>
      <w:r w:rsidRPr="00DC27B7">
        <w:rPr>
          <w:rFonts w:ascii="OpenDyslexic" w:hAnsi="OpenDyslexic"/>
        </w:rPr>
        <w:t xml:space="preserve"> e.g. Unaware this would be the last bedtime story, the last goodnight kiss, the last time they’d switch off the light.</w:t>
      </w:r>
    </w:p>
    <w:p w:rsidR="00EC7AEF" w:rsidRPr="00DC27B7" w:rsidRDefault="00EC7AEF">
      <w:pPr>
        <w:rPr>
          <w:rFonts w:ascii="OpenDyslexic" w:hAnsi="OpenDyslexic"/>
        </w:rPr>
      </w:pPr>
      <w:r w:rsidRPr="00DC27B7">
        <w:rPr>
          <w:rFonts w:ascii="OpenDyslexic" w:hAnsi="OpenDyslexic"/>
          <w:b/>
        </w:rPr>
        <w:t>-sensory language</w:t>
      </w:r>
      <w:r w:rsidRPr="00DC27B7">
        <w:rPr>
          <w:rFonts w:ascii="OpenDyslexic" w:hAnsi="OpenDyslexic"/>
        </w:rPr>
        <w:t xml:space="preserve"> e.g. the sound of the creaky floor boards echoed around the hallway. I could hear the heavy thud, thud, thud of someone or something coming up the stairs.</w:t>
      </w:r>
    </w:p>
    <w:p w:rsidR="00EC7AEF" w:rsidRPr="00DC27B7" w:rsidRDefault="00EC7AEF">
      <w:pPr>
        <w:rPr>
          <w:rFonts w:ascii="OpenDyslexic" w:hAnsi="OpenDyslexic"/>
          <w:b/>
        </w:rPr>
      </w:pPr>
      <w:r w:rsidRPr="00DC27B7">
        <w:rPr>
          <w:rFonts w:ascii="OpenDyslexic" w:hAnsi="OpenDyslexic"/>
          <w:b/>
        </w:rPr>
        <w:t xml:space="preserve">-short sentences </w:t>
      </w:r>
      <w:r w:rsidRPr="00DC27B7">
        <w:rPr>
          <w:rFonts w:ascii="OpenDyslexic" w:hAnsi="OpenDyslexic"/>
        </w:rPr>
        <w:t xml:space="preserve">e.g. </w:t>
      </w:r>
      <w:r w:rsidR="00DC27B7" w:rsidRPr="00DC27B7">
        <w:rPr>
          <w:rFonts w:ascii="OpenDyslexic" w:hAnsi="OpenDyslexic"/>
        </w:rPr>
        <w:t>He hesitated.</w:t>
      </w:r>
      <w:r w:rsidR="00DC27B7" w:rsidRPr="00DC27B7">
        <w:rPr>
          <w:rFonts w:ascii="OpenDyslexic" w:hAnsi="OpenDyslexic"/>
          <w:b/>
        </w:rPr>
        <w:t xml:space="preserve"> </w:t>
      </w:r>
    </w:p>
    <w:p w:rsidR="00EC7AEF" w:rsidRPr="00DC27B7" w:rsidRDefault="00EC7AEF">
      <w:pPr>
        <w:rPr>
          <w:rFonts w:ascii="OpenDyslexic" w:hAnsi="OpenDyslexic"/>
        </w:rPr>
      </w:pPr>
      <w:r w:rsidRPr="00DC27B7">
        <w:rPr>
          <w:rFonts w:ascii="OpenDyslexic" w:hAnsi="OpenDyslexic"/>
          <w:b/>
        </w:rPr>
        <w:t xml:space="preserve">-empty words </w:t>
      </w:r>
      <w:r w:rsidRPr="00DC27B7">
        <w:rPr>
          <w:rFonts w:ascii="OpenDyslexic" w:hAnsi="OpenDyslexic"/>
        </w:rPr>
        <w:t xml:space="preserve">e.g. Someone or </w:t>
      </w:r>
      <w:r w:rsidR="00DC27B7" w:rsidRPr="00DC27B7">
        <w:rPr>
          <w:rFonts w:ascii="OpenDyslexic" w:hAnsi="OpenDyslexic"/>
        </w:rPr>
        <w:t>something was moving about behind the closed door.</w:t>
      </w:r>
    </w:p>
    <w:p w:rsidR="00EC7AEF" w:rsidRPr="00DC27B7" w:rsidRDefault="00EC7AEF">
      <w:pPr>
        <w:rPr>
          <w:rFonts w:ascii="OpenDyslexic" w:hAnsi="OpenDyslexic"/>
          <w:b/>
        </w:rPr>
      </w:pPr>
      <w:r w:rsidRPr="00DC27B7">
        <w:rPr>
          <w:rFonts w:ascii="OpenDyslexic" w:hAnsi="OpenDyslexic"/>
          <w:b/>
        </w:rPr>
        <w:t xml:space="preserve">-questions </w:t>
      </w:r>
      <w:r w:rsidRPr="00DC27B7">
        <w:rPr>
          <w:rFonts w:ascii="OpenDyslexic" w:hAnsi="OpenDyslexic"/>
        </w:rPr>
        <w:t>e.g. Who or what was that? He asked</w:t>
      </w:r>
    </w:p>
    <w:p w:rsidR="00EC7AEF" w:rsidRDefault="00EC7AEF">
      <w:pPr>
        <w:rPr>
          <w:rFonts w:ascii="OpenDyslexic" w:hAnsi="OpenDyslexic"/>
        </w:rPr>
      </w:pPr>
      <w:r w:rsidRPr="00DC27B7">
        <w:rPr>
          <w:rFonts w:ascii="OpenDyslexic" w:hAnsi="OpenDyslexic"/>
          <w:b/>
        </w:rPr>
        <w:t xml:space="preserve">-powerful verbs </w:t>
      </w:r>
      <w:r w:rsidRPr="00DC27B7">
        <w:rPr>
          <w:rFonts w:ascii="OpenDyslexic" w:hAnsi="OpenDyslexic"/>
        </w:rPr>
        <w:t>e.g. lurking, scratching, scrapping</w:t>
      </w:r>
    </w:p>
    <w:p w:rsidR="00DC27B7" w:rsidRDefault="00DC27B7">
      <w:pPr>
        <w:rPr>
          <w:rFonts w:ascii="OpenDyslexic" w:hAnsi="OpenDyslexic"/>
        </w:rPr>
      </w:pPr>
    </w:p>
    <w:p w:rsidR="00DC27B7" w:rsidRPr="00DC27B7" w:rsidRDefault="00DC27B7">
      <w:pPr>
        <w:rPr>
          <w:rFonts w:ascii="OpenDyslexic" w:hAnsi="OpenDyslexic"/>
        </w:rPr>
      </w:pPr>
      <w:bookmarkStart w:id="0" w:name="_GoBack"/>
      <w:bookmarkEnd w:id="0"/>
      <w:r>
        <w:rPr>
          <w:rFonts w:ascii="OpenDyslexic" w:hAnsi="OpenDyslexic"/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847725</wp:posOffset>
            </wp:positionH>
            <wp:positionV relativeFrom="paragraph">
              <wp:posOffset>75565</wp:posOffset>
            </wp:positionV>
            <wp:extent cx="4210050" cy="4210050"/>
            <wp:effectExtent l="0" t="0" r="0" b="0"/>
            <wp:wrapTight wrapText="bothSides">
              <wp:wrapPolygon edited="0">
                <wp:start x="0" y="0"/>
                <wp:lineTo x="0" y="21502"/>
                <wp:lineTo x="21502" y="21502"/>
                <wp:lineTo x="2150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tting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421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C27B7" w:rsidRPr="00DC27B7" w:rsidSect="00EC7A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Dyslexic">
    <w:panose1 w:val="000005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9D0"/>
    <w:rsid w:val="000C14B1"/>
    <w:rsid w:val="00872BF9"/>
    <w:rsid w:val="009579D0"/>
    <w:rsid w:val="00D50765"/>
    <w:rsid w:val="00DC27B7"/>
    <w:rsid w:val="00EC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725A9"/>
  <w15:chartTrackingRefBased/>
  <w15:docId w15:val="{1C333D5F-B55B-464D-9749-92F5FF28B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773BD793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Turpie</dc:creator>
  <cp:keywords/>
  <dc:description/>
  <cp:lastModifiedBy>Anna Turpie</cp:lastModifiedBy>
  <cp:revision>2</cp:revision>
  <dcterms:created xsi:type="dcterms:W3CDTF">2018-04-27T11:43:00Z</dcterms:created>
  <dcterms:modified xsi:type="dcterms:W3CDTF">2018-04-27T11:43:00Z</dcterms:modified>
</cp:coreProperties>
</file>